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9985" w14:textId="6EFDAEED" w:rsidR="00614CE9" w:rsidRDefault="00614CE9" w:rsidP="00614CE9">
      <w:pPr>
        <w:pStyle w:val="NoSpacing"/>
        <w:jc w:val="right"/>
      </w:pPr>
      <w:r>
        <w:rPr>
          <w:noProof/>
        </w:rPr>
        <w:drawing>
          <wp:inline distT="0" distB="0" distL="0" distR="0" wp14:anchorId="152CBBCD" wp14:editId="4D1DD695">
            <wp:extent cx="1506220" cy="5302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hleticsNIWhiteBackGround.jpg"/>
                    <pic:cNvPicPr/>
                  </pic:nvPicPr>
                  <pic:blipFill>
                    <a:blip r:embed="rId4">
                      <a:extLst>
                        <a:ext uri="{28A0092B-C50C-407E-A947-70E740481C1C}">
                          <a14:useLocalDpi xmlns:a14="http://schemas.microsoft.com/office/drawing/2010/main" val="0"/>
                        </a:ext>
                      </a:extLst>
                    </a:blip>
                    <a:stretch>
                      <a:fillRect/>
                    </a:stretch>
                  </pic:blipFill>
                  <pic:spPr>
                    <a:xfrm>
                      <a:off x="0" y="0"/>
                      <a:ext cx="1528880" cy="538205"/>
                    </a:xfrm>
                    <a:prstGeom prst="rect">
                      <a:avLst/>
                    </a:prstGeom>
                  </pic:spPr>
                </pic:pic>
              </a:graphicData>
            </a:graphic>
          </wp:inline>
        </w:drawing>
      </w:r>
    </w:p>
    <w:p w14:paraId="2308E363" w14:textId="77777777" w:rsidR="00614CE9" w:rsidRDefault="00614CE9" w:rsidP="00614CE9">
      <w:pPr>
        <w:pStyle w:val="NoSpacing"/>
      </w:pPr>
    </w:p>
    <w:p w14:paraId="6492D351" w14:textId="5A87B3C8" w:rsidR="00614CE9" w:rsidRPr="00661A8F" w:rsidRDefault="00614CE9" w:rsidP="00614CE9">
      <w:pPr>
        <w:pStyle w:val="NoSpacing"/>
        <w:rPr>
          <w:b/>
          <w:bCs/>
          <w:sz w:val="28"/>
          <w:szCs w:val="28"/>
        </w:rPr>
      </w:pPr>
      <w:r w:rsidRPr="00661A8F">
        <w:rPr>
          <w:b/>
          <w:bCs/>
          <w:sz w:val="28"/>
          <w:szCs w:val="28"/>
        </w:rPr>
        <w:t xml:space="preserve">Athletics Northern Ireland Covid-19 Risk Assessment </w:t>
      </w:r>
    </w:p>
    <w:p w14:paraId="75F7F1A5" w14:textId="77777777" w:rsidR="00614CE9" w:rsidRDefault="00614CE9" w:rsidP="00614CE9">
      <w:pPr>
        <w:pStyle w:val="NoSpacing"/>
      </w:pPr>
    </w:p>
    <w:p w14:paraId="52C0FB33" w14:textId="38D2FC03" w:rsidR="00596ED1" w:rsidRDefault="00614CE9" w:rsidP="00614CE9">
      <w:pPr>
        <w:pStyle w:val="NoSpacing"/>
      </w:pPr>
      <w:r>
        <w:t>We recommend that all coaches / venues complete a Covid-19 specific risk assessment. We have initially populated this template risk assessment for you by including a sample entry related to the spread of Covid-19 and to illustrate what is expected. Look at how this might apply to your coaching sessions, continue by identifying the hazards that are the real priorities in your case and complete the table to suit your venue and activity. This template is to be used as a guide to completing a full risk assessment to enable you to carry out your activity with safety.</w:t>
      </w:r>
    </w:p>
    <w:p w14:paraId="111ACE84" w14:textId="77777777" w:rsidR="00F33ED8" w:rsidRDefault="00F33ED8" w:rsidP="00614CE9">
      <w:pPr>
        <w:pStyle w:val="NoSpacing"/>
      </w:pPr>
    </w:p>
    <w:tbl>
      <w:tblPr>
        <w:tblStyle w:val="TableGrid"/>
        <w:tblW w:w="0" w:type="auto"/>
        <w:tblLook w:val="04A0" w:firstRow="1" w:lastRow="0" w:firstColumn="1" w:lastColumn="0" w:noHBand="0" w:noVBand="1"/>
      </w:tblPr>
      <w:tblGrid>
        <w:gridCol w:w="4248"/>
        <w:gridCol w:w="10773"/>
      </w:tblGrid>
      <w:tr w:rsidR="00614CE9" w14:paraId="30553DB8" w14:textId="77777777" w:rsidTr="00F33ED8">
        <w:tc>
          <w:tcPr>
            <w:tcW w:w="4248" w:type="dxa"/>
          </w:tcPr>
          <w:p w14:paraId="6EF5A870" w14:textId="283A6D67" w:rsidR="00614CE9" w:rsidRPr="00614CE9" w:rsidRDefault="00614CE9">
            <w:pPr>
              <w:rPr>
                <w:sz w:val="28"/>
                <w:szCs w:val="28"/>
              </w:rPr>
            </w:pPr>
            <w:r w:rsidRPr="00614CE9">
              <w:rPr>
                <w:sz w:val="28"/>
                <w:szCs w:val="28"/>
              </w:rPr>
              <w:t>Name of facility</w:t>
            </w:r>
          </w:p>
        </w:tc>
        <w:tc>
          <w:tcPr>
            <w:tcW w:w="10773" w:type="dxa"/>
          </w:tcPr>
          <w:p w14:paraId="614BB46A" w14:textId="77777777" w:rsidR="00614CE9" w:rsidRDefault="00614CE9"/>
        </w:tc>
      </w:tr>
      <w:tr w:rsidR="00614CE9" w14:paraId="2B5234D3" w14:textId="77777777" w:rsidTr="00F33ED8">
        <w:tc>
          <w:tcPr>
            <w:tcW w:w="4248" w:type="dxa"/>
          </w:tcPr>
          <w:p w14:paraId="512D954F" w14:textId="277917ED" w:rsidR="00614CE9" w:rsidRPr="00614CE9" w:rsidRDefault="00614CE9">
            <w:pPr>
              <w:rPr>
                <w:sz w:val="28"/>
                <w:szCs w:val="28"/>
              </w:rPr>
            </w:pPr>
            <w:r w:rsidRPr="00614CE9">
              <w:rPr>
                <w:sz w:val="28"/>
                <w:szCs w:val="28"/>
              </w:rPr>
              <w:t>Coach/Name of Risk Assessor</w:t>
            </w:r>
          </w:p>
        </w:tc>
        <w:tc>
          <w:tcPr>
            <w:tcW w:w="10773" w:type="dxa"/>
          </w:tcPr>
          <w:p w14:paraId="5CC5CCE4" w14:textId="77777777" w:rsidR="00614CE9" w:rsidRDefault="00614CE9"/>
        </w:tc>
      </w:tr>
      <w:tr w:rsidR="00614CE9" w14:paraId="406EBD7C" w14:textId="77777777" w:rsidTr="00F33ED8">
        <w:tc>
          <w:tcPr>
            <w:tcW w:w="4248" w:type="dxa"/>
          </w:tcPr>
          <w:p w14:paraId="0BC14F02" w14:textId="2329A3BC" w:rsidR="00614CE9" w:rsidRPr="00614CE9" w:rsidRDefault="00614CE9">
            <w:pPr>
              <w:rPr>
                <w:sz w:val="28"/>
                <w:szCs w:val="28"/>
              </w:rPr>
            </w:pPr>
            <w:r w:rsidRPr="00614CE9">
              <w:rPr>
                <w:sz w:val="28"/>
                <w:szCs w:val="28"/>
              </w:rPr>
              <w:t>Date of Risk Assessment</w:t>
            </w:r>
          </w:p>
        </w:tc>
        <w:tc>
          <w:tcPr>
            <w:tcW w:w="10773" w:type="dxa"/>
          </w:tcPr>
          <w:p w14:paraId="1200B6BA" w14:textId="77777777" w:rsidR="00614CE9" w:rsidRDefault="00614CE9"/>
        </w:tc>
      </w:tr>
    </w:tbl>
    <w:p w14:paraId="070A3362" w14:textId="0F7B31FA" w:rsidR="00614CE9" w:rsidRDefault="00614CE9" w:rsidP="00614CE9"/>
    <w:tbl>
      <w:tblPr>
        <w:tblStyle w:val="TableGrid"/>
        <w:tblW w:w="0" w:type="auto"/>
        <w:tblLook w:val="04A0" w:firstRow="1" w:lastRow="0" w:firstColumn="1" w:lastColumn="0" w:noHBand="0" w:noVBand="1"/>
      </w:tblPr>
      <w:tblGrid>
        <w:gridCol w:w="1251"/>
        <w:gridCol w:w="1863"/>
        <w:gridCol w:w="3283"/>
        <w:gridCol w:w="969"/>
        <w:gridCol w:w="4208"/>
        <w:gridCol w:w="1090"/>
        <w:gridCol w:w="833"/>
        <w:gridCol w:w="841"/>
        <w:gridCol w:w="788"/>
      </w:tblGrid>
      <w:tr w:rsidR="00F33ED8" w14:paraId="1DFD68C3" w14:textId="77777777" w:rsidTr="00F33ED8">
        <w:tc>
          <w:tcPr>
            <w:tcW w:w="1251" w:type="dxa"/>
          </w:tcPr>
          <w:p w14:paraId="1CFF1003" w14:textId="78ECC227" w:rsidR="00F33ED8" w:rsidRPr="00614CE9" w:rsidRDefault="00F33ED8" w:rsidP="00614CE9">
            <w:pPr>
              <w:rPr>
                <w:b/>
                <w:bCs/>
              </w:rPr>
            </w:pPr>
            <w:r w:rsidRPr="00614CE9">
              <w:rPr>
                <w:b/>
                <w:bCs/>
              </w:rPr>
              <w:t>What are the hazards?</w:t>
            </w:r>
          </w:p>
        </w:tc>
        <w:tc>
          <w:tcPr>
            <w:tcW w:w="1863" w:type="dxa"/>
          </w:tcPr>
          <w:p w14:paraId="00161178" w14:textId="02191221" w:rsidR="00F33ED8" w:rsidRPr="00614CE9" w:rsidRDefault="00F33ED8" w:rsidP="00614CE9">
            <w:pPr>
              <w:rPr>
                <w:b/>
                <w:bCs/>
              </w:rPr>
            </w:pPr>
            <w:r w:rsidRPr="00614CE9">
              <w:rPr>
                <w:b/>
                <w:bCs/>
              </w:rPr>
              <w:t>Who might be harmed?</w:t>
            </w:r>
          </w:p>
        </w:tc>
        <w:tc>
          <w:tcPr>
            <w:tcW w:w="3283" w:type="dxa"/>
          </w:tcPr>
          <w:p w14:paraId="69A8DBEB" w14:textId="5486A133" w:rsidR="00F33ED8" w:rsidRPr="00614CE9" w:rsidRDefault="00F33ED8" w:rsidP="00614CE9">
            <w:pPr>
              <w:rPr>
                <w:b/>
                <w:bCs/>
              </w:rPr>
            </w:pPr>
            <w:r>
              <w:rPr>
                <w:b/>
                <w:bCs/>
              </w:rPr>
              <w:t>What are you already doing?</w:t>
            </w:r>
          </w:p>
        </w:tc>
        <w:tc>
          <w:tcPr>
            <w:tcW w:w="969" w:type="dxa"/>
          </w:tcPr>
          <w:p w14:paraId="22A4B06A" w14:textId="0CDBAF03" w:rsidR="00F33ED8" w:rsidRPr="00614CE9" w:rsidRDefault="00F33ED8" w:rsidP="00614CE9">
            <w:pPr>
              <w:rPr>
                <w:b/>
                <w:bCs/>
              </w:rPr>
            </w:pPr>
            <w:r>
              <w:rPr>
                <w:b/>
                <w:bCs/>
              </w:rPr>
              <w:t>Risk Rating</w:t>
            </w:r>
          </w:p>
        </w:tc>
        <w:tc>
          <w:tcPr>
            <w:tcW w:w="4208" w:type="dxa"/>
          </w:tcPr>
          <w:p w14:paraId="0E09B079" w14:textId="5B569C8D" w:rsidR="00F33ED8" w:rsidRPr="00614CE9" w:rsidRDefault="00F33ED8" w:rsidP="00614CE9">
            <w:pPr>
              <w:rPr>
                <w:b/>
                <w:bCs/>
              </w:rPr>
            </w:pPr>
            <w:r>
              <w:rPr>
                <w:b/>
                <w:bCs/>
              </w:rPr>
              <w:t>What else can you do to control this risk?</w:t>
            </w:r>
          </w:p>
        </w:tc>
        <w:tc>
          <w:tcPr>
            <w:tcW w:w="1090" w:type="dxa"/>
          </w:tcPr>
          <w:p w14:paraId="4BD4D509" w14:textId="016160AD" w:rsidR="00F33ED8" w:rsidRPr="00614CE9" w:rsidRDefault="00F33ED8" w:rsidP="00614CE9">
            <w:pPr>
              <w:rPr>
                <w:b/>
                <w:bCs/>
              </w:rPr>
            </w:pPr>
            <w:r>
              <w:rPr>
                <w:b/>
                <w:bCs/>
              </w:rPr>
              <w:t>Resultant Risk Rating</w:t>
            </w:r>
          </w:p>
        </w:tc>
        <w:tc>
          <w:tcPr>
            <w:tcW w:w="833" w:type="dxa"/>
          </w:tcPr>
          <w:p w14:paraId="24C3DADD" w14:textId="4341BBF7" w:rsidR="00F33ED8" w:rsidRPr="00614CE9" w:rsidRDefault="00F33ED8" w:rsidP="00614CE9">
            <w:pPr>
              <w:rPr>
                <w:b/>
                <w:bCs/>
              </w:rPr>
            </w:pPr>
            <w:r w:rsidRPr="00614CE9">
              <w:rPr>
                <w:b/>
                <w:bCs/>
              </w:rPr>
              <w:t>Action by who?</w:t>
            </w:r>
          </w:p>
        </w:tc>
        <w:tc>
          <w:tcPr>
            <w:tcW w:w="841" w:type="dxa"/>
          </w:tcPr>
          <w:p w14:paraId="08B02003" w14:textId="4A94E9B3" w:rsidR="00F33ED8" w:rsidRPr="00614CE9" w:rsidRDefault="00F33ED8" w:rsidP="00614CE9">
            <w:pPr>
              <w:rPr>
                <w:b/>
                <w:bCs/>
              </w:rPr>
            </w:pPr>
            <w:r w:rsidRPr="00614CE9">
              <w:rPr>
                <w:b/>
                <w:bCs/>
              </w:rPr>
              <w:t>Action by when?</w:t>
            </w:r>
          </w:p>
        </w:tc>
        <w:tc>
          <w:tcPr>
            <w:tcW w:w="788" w:type="dxa"/>
          </w:tcPr>
          <w:p w14:paraId="67C8D0C1" w14:textId="73BDB00A" w:rsidR="00F33ED8" w:rsidRPr="00614CE9" w:rsidRDefault="00F33ED8" w:rsidP="00614CE9">
            <w:pPr>
              <w:rPr>
                <w:b/>
                <w:bCs/>
              </w:rPr>
            </w:pPr>
            <w:r w:rsidRPr="00614CE9">
              <w:rPr>
                <w:b/>
                <w:bCs/>
              </w:rPr>
              <w:t>Done</w:t>
            </w:r>
          </w:p>
        </w:tc>
      </w:tr>
      <w:tr w:rsidR="00F33ED8" w14:paraId="626DD980" w14:textId="77777777" w:rsidTr="00F33ED8">
        <w:tc>
          <w:tcPr>
            <w:tcW w:w="1251" w:type="dxa"/>
          </w:tcPr>
          <w:p w14:paraId="1DA8C2DB" w14:textId="73ECA55D" w:rsidR="00F33ED8" w:rsidRPr="00614CE9" w:rsidRDefault="00F33ED8" w:rsidP="00F33ED8">
            <w:pPr>
              <w:tabs>
                <w:tab w:val="left" w:pos="780"/>
              </w:tabs>
              <w:rPr>
                <w:sz w:val="20"/>
                <w:szCs w:val="20"/>
              </w:rPr>
            </w:pPr>
            <w:r w:rsidRPr="00614CE9">
              <w:rPr>
                <w:sz w:val="20"/>
                <w:szCs w:val="20"/>
              </w:rPr>
              <w:t>Spread of Covid-19 Coronavirus</w:t>
            </w:r>
          </w:p>
        </w:tc>
        <w:tc>
          <w:tcPr>
            <w:tcW w:w="1863" w:type="dxa"/>
          </w:tcPr>
          <w:p w14:paraId="38743363" w14:textId="32556767" w:rsidR="00F33ED8" w:rsidRDefault="00F33ED8" w:rsidP="00F33ED8">
            <w:pPr>
              <w:rPr>
                <w:sz w:val="20"/>
                <w:szCs w:val="20"/>
              </w:rPr>
            </w:pPr>
            <w:r w:rsidRPr="00614CE9">
              <w:rPr>
                <w:sz w:val="20"/>
                <w:szCs w:val="20"/>
              </w:rPr>
              <w:t>Coach, athlete</w:t>
            </w:r>
          </w:p>
          <w:p w14:paraId="116C9D8F" w14:textId="77777777" w:rsidR="00F33ED8" w:rsidRPr="00614CE9" w:rsidRDefault="00F33ED8" w:rsidP="00F33ED8">
            <w:pPr>
              <w:rPr>
                <w:sz w:val="20"/>
                <w:szCs w:val="20"/>
              </w:rPr>
            </w:pPr>
          </w:p>
          <w:p w14:paraId="3870C185" w14:textId="23B99D46" w:rsidR="00F33ED8" w:rsidRPr="00614CE9" w:rsidRDefault="00F33ED8" w:rsidP="00F33ED8">
            <w:pPr>
              <w:rPr>
                <w:sz w:val="20"/>
                <w:szCs w:val="20"/>
              </w:rPr>
            </w:pPr>
            <w:r w:rsidRPr="00614CE9">
              <w:rPr>
                <w:sz w:val="20"/>
                <w:szCs w:val="20"/>
              </w:rPr>
              <w:t>Vulnerable</w:t>
            </w:r>
            <w:r>
              <w:rPr>
                <w:sz w:val="20"/>
                <w:szCs w:val="20"/>
              </w:rPr>
              <w:t xml:space="preserve"> </w:t>
            </w:r>
            <w:r w:rsidRPr="00614CE9">
              <w:rPr>
                <w:sz w:val="20"/>
                <w:szCs w:val="20"/>
              </w:rPr>
              <w:t>groups –</w:t>
            </w:r>
          </w:p>
          <w:p w14:paraId="606B2FD1" w14:textId="1FEDA217" w:rsidR="00F33ED8" w:rsidRPr="00614CE9" w:rsidRDefault="00F33ED8" w:rsidP="00F33ED8">
            <w:pPr>
              <w:rPr>
                <w:sz w:val="20"/>
                <w:szCs w:val="20"/>
              </w:rPr>
            </w:pPr>
            <w:r w:rsidRPr="00614CE9">
              <w:rPr>
                <w:sz w:val="20"/>
                <w:szCs w:val="20"/>
              </w:rPr>
              <w:t>Elderly,</w:t>
            </w:r>
            <w:r>
              <w:rPr>
                <w:sz w:val="20"/>
                <w:szCs w:val="20"/>
              </w:rPr>
              <w:t xml:space="preserve"> </w:t>
            </w:r>
            <w:r w:rsidRPr="00614CE9">
              <w:rPr>
                <w:sz w:val="20"/>
                <w:szCs w:val="20"/>
              </w:rPr>
              <w:t>Pregnant</w:t>
            </w:r>
          </w:p>
          <w:p w14:paraId="1EBF6BA9" w14:textId="5B598738" w:rsidR="00F33ED8" w:rsidRPr="00614CE9" w:rsidRDefault="00F33ED8" w:rsidP="00F33ED8">
            <w:pPr>
              <w:rPr>
                <w:sz w:val="20"/>
                <w:szCs w:val="20"/>
              </w:rPr>
            </w:pPr>
            <w:r w:rsidRPr="00614CE9">
              <w:rPr>
                <w:sz w:val="20"/>
                <w:szCs w:val="20"/>
              </w:rPr>
              <w:t>workers, those</w:t>
            </w:r>
            <w:r>
              <w:rPr>
                <w:sz w:val="20"/>
                <w:szCs w:val="20"/>
              </w:rPr>
              <w:t xml:space="preserve"> </w:t>
            </w:r>
            <w:r w:rsidRPr="00614CE9">
              <w:rPr>
                <w:sz w:val="20"/>
                <w:szCs w:val="20"/>
              </w:rPr>
              <w:t>with existing</w:t>
            </w:r>
            <w:r>
              <w:rPr>
                <w:sz w:val="20"/>
                <w:szCs w:val="20"/>
              </w:rPr>
              <w:t xml:space="preserve"> </w:t>
            </w:r>
            <w:r w:rsidRPr="00614CE9">
              <w:rPr>
                <w:sz w:val="20"/>
                <w:szCs w:val="20"/>
              </w:rPr>
              <w:t>underlying</w:t>
            </w:r>
          </w:p>
          <w:p w14:paraId="6A1AD770" w14:textId="277BF924" w:rsidR="00F33ED8" w:rsidRDefault="00F33ED8" w:rsidP="00F33ED8">
            <w:pPr>
              <w:rPr>
                <w:sz w:val="20"/>
                <w:szCs w:val="20"/>
              </w:rPr>
            </w:pPr>
            <w:r w:rsidRPr="00614CE9">
              <w:rPr>
                <w:sz w:val="20"/>
                <w:szCs w:val="20"/>
              </w:rPr>
              <w:t>health</w:t>
            </w:r>
            <w:r>
              <w:rPr>
                <w:sz w:val="20"/>
                <w:szCs w:val="20"/>
              </w:rPr>
              <w:t xml:space="preserve"> </w:t>
            </w:r>
            <w:r w:rsidRPr="00614CE9">
              <w:rPr>
                <w:sz w:val="20"/>
                <w:szCs w:val="20"/>
              </w:rPr>
              <w:t>conditions.</w:t>
            </w:r>
          </w:p>
          <w:p w14:paraId="072979D4" w14:textId="77777777" w:rsidR="00F33ED8" w:rsidRPr="00614CE9" w:rsidRDefault="00F33ED8" w:rsidP="00F33ED8">
            <w:pPr>
              <w:rPr>
                <w:sz w:val="20"/>
                <w:szCs w:val="20"/>
              </w:rPr>
            </w:pPr>
          </w:p>
          <w:p w14:paraId="025E663A" w14:textId="567F4A36" w:rsidR="00F33ED8" w:rsidRPr="00614CE9" w:rsidRDefault="00F33ED8" w:rsidP="00F33ED8">
            <w:pPr>
              <w:rPr>
                <w:sz w:val="20"/>
                <w:szCs w:val="20"/>
              </w:rPr>
            </w:pPr>
            <w:r w:rsidRPr="00614CE9">
              <w:rPr>
                <w:sz w:val="20"/>
                <w:szCs w:val="20"/>
              </w:rPr>
              <w:t>Anyone else</w:t>
            </w:r>
            <w:r>
              <w:rPr>
                <w:sz w:val="20"/>
                <w:szCs w:val="20"/>
              </w:rPr>
              <w:t xml:space="preserve"> </w:t>
            </w:r>
            <w:r w:rsidRPr="00614CE9">
              <w:rPr>
                <w:sz w:val="20"/>
                <w:szCs w:val="20"/>
              </w:rPr>
              <w:t>who physically</w:t>
            </w:r>
            <w:r>
              <w:rPr>
                <w:sz w:val="20"/>
                <w:szCs w:val="20"/>
              </w:rPr>
              <w:t xml:space="preserve"> </w:t>
            </w:r>
            <w:r w:rsidRPr="00614CE9">
              <w:rPr>
                <w:sz w:val="20"/>
                <w:szCs w:val="20"/>
              </w:rPr>
              <w:t>comes in</w:t>
            </w:r>
          </w:p>
          <w:p w14:paraId="6E480002" w14:textId="6E0D421F" w:rsidR="00F33ED8" w:rsidRPr="00614CE9" w:rsidRDefault="00F33ED8" w:rsidP="00F33ED8">
            <w:pPr>
              <w:rPr>
                <w:sz w:val="20"/>
                <w:szCs w:val="20"/>
              </w:rPr>
            </w:pPr>
            <w:r w:rsidRPr="00614CE9">
              <w:rPr>
                <w:sz w:val="20"/>
                <w:szCs w:val="20"/>
              </w:rPr>
              <w:t>contact with</w:t>
            </w:r>
            <w:r>
              <w:rPr>
                <w:sz w:val="20"/>
                <w:szCs w:val="20"/>
              </w:rPr>
              <w:t xml:space="preserve"> </w:t>
            </w:r>
            <w:r w:rsidRPr="00614CE9">
              <w:rPr>
                <w:sz w:val="20"/>
                <w:szCs w:val="20"/>
              </w:rPr>
              <w:t>other people</w:t>
            </w:r>
            <w:r>
              <w:rPr>
                <w:sz w:val="20"/>
                <w:szCs w:val="20"/>
              </w:rPr>
              <w:t xml:space="preserve"> </w:t>
            </w:r>
            <w:r w:rsidRPr="00614CE9">
              <w:rPr>
                <w:sz w:val="20"/>
                <w:szCs w:val="20"/>
              </w:rPr>
              <w:t>in relation to</w:t>
            </w:r>
            <w:r>
              <w:rPr>
                <w:sz w:val="20"/>
                <w:szCs w:val="20"/>
              </w:rPr>
              <w:t xml:space="preserve"> </w:t>
            </w:r>
            <w:r w:rsidRPr="00614CE9">
              <w:rPr>
                <w:sz w:val="20"/>
                <w:szCs w:val="20"/>
              </w:rPr>
              <w:t>your activity</w:t>
            </w:r>
          </w:p>
        </w:tc>
        <w:tc>
          <w:tcPr>
            <w:tcW w:w="3283" w:type="dxa"/>
          </w:tcPr>
          <w:p w14:paraId="577A5CCD" w14:textId="77777777" w:rsidR="00F33ED8" w:rsidRDefault="00F33ED8" w:rsidP="00F33ED8">
            <w:pPr>
              <w:rPr>
                <w:sz w:val="20"/>
                <w:szCs w:val="20"/>
              </w:rPr>
            </w:pPr>
            <w:r w:rsidRPr="00614CE9">
              <w:rPr>
                <w:b/>
                <w:bCs/>
                <w:sz w:val="20"/>
                <w:szCs w:val="20"/>
              </w:rPr>
              <w:t>Hand Washing</w:t>
            </w:r>
            <w:r w:rsidRPr="00614CE9">
              <w:rPr>
                <w:sz w:val="20"/>
                <w:szCs w:val="20"/>
              </w:rPr>
              <w:t xml:space="preserve"> Hand washing facilities in place (with soap and water) Stringent hand washing taking place. Gel sanitisers in any area where washing facilities not available. </w:t>
            </w:r>
          </w:p>
          <w:p w14:paraId="1CEFD9B5" w14:textId="77777777" w:rsidR="00F33ED8" w:rsidRDefault="00F33ED8" w:rsidP="00F33ED8">
            <w:pPr>
              <w:rPr>
                <w:sz w:val="20"/>
                <w:szCs w:val="20"/>
              </w:rPr>
            </w:pPr>
          </w:p>
          <w:p w14:paraId="5B352C42" w14:textId="65F2CEFF" w:rsidR="00F33ED8" w:rsidRPr="00614CE9" w:rsidRDefault="00F33ED8" w:rsidP="00F33ED8">
            <w:pPr>
              <w:rPr>
                <w:sz w:val="20"/>
                <w:szCs w:val="20"/>
              </w:rPr>
            </w:pPr>
            <w:r w:rsidRPr="00614CE9">
              <w:rPr>
                <w:b/>
                <w:bCs/>
                <w:sz w:val="20"/>
                <w:szCs w:val="20"/>
              </w:rPr>
              <w:t>Cleaning</w:t>
            </w:r>
            <w:r w:rsidRPr="00614CE9">
              <w:rPr>
                <w:sz w:val="20"/>
                <w:szCs w:val="20"/>
              </w:rPr>
              <w:t xml:space="preserve"> Frequently cleaning and disinfecting </w:t>
            </w:r>
            <w:r>
              <w:rPr>
                <w:sz w:val="20"/>
                <w:szCs w:val="20"/>
              </w:rPr>
              <w:t>equipment</w:t>
            </w:r>
            <w:r w:rsidRPr="00614CE9">
              <w:rPr>
                <w:sz w:val="20"/>
                <w:szCs w:val="20"/>
              </w:rPr>
              <w:t xml:space="preserve"> and surfaces that are touched regularly </w:t>
            </w:r>
          </w:p>
        </w:tc>
        <w:tc>
          <w:tcPr>
            <w:tcW w:w="969" w:type="dxa"/>
          </w:tcPr>
          <w:p w14:paraId="5057B386" w14:textId="3816C595" w:rsidR="00F33ED8" w:rsidRPr="00614CE9" w:rsidRDefault="00F33ED8" w:rsidP="00F33ED8">
            <w:pPr>
              <w:rPr>
                <w:sz w:val="20"/>
                <w:szCs w:val="20"/>
              </w:rPr>
            </w:pPr>
            <w:r>
              <w:rPr>
                <w:sz w:val="20"/>
                <w:szCs w:val="20"/>
              </w:rPr>
              <w:t>Low / Medium / High</w:t>
            </w:r>
          </w:p>
        </w:tc>
        <w:tc>
          <w:tcPr>
            <w:tcW w:w="4208" w:type="dxa"/>
          </w:tcPr>
          <w:p w14:paraId="607866A7" w14:textId="57EFDF46" w:rsidR="00F33ED8" w:rsidRPr="00614CE9" w:rsidRDefault="00F33ED8" w:rsidP="00F33ED8">
            <w:pPr>
              <w:rPr>
                <w:sz w:val="20"/>
                <w:szCs w:val="20"/>
              </w:rPr>
            </w:pPr>
            <w:r w:rsidRPr="00614CE9">
              <w:rPr>
                <w:sz w:val="20"/>
                <w:szCs w:val="20"/>
              </w:rPr>
              <w:t>Coaches and athletes to</w:t>
            </w:r>
            <w:r>
              <w:rPr>
                <w:sz w:val="20"/>
                <w:szCs w:val="20"/>
              </w:rPr>
              <w:t xml:space="preserve"> </w:t>
            </w:r>
            <w:r w:rsidRPr="00614CE9">
              <w:rPr>
                <w:sz w:val="20"/>
                <w:szCs w:val="20"/>
              </w:rPr>
              <w:t>be reminded on a regular</w:t>
            </w:r>
            <w:r>
              <w:rPr>
                <w:sz w:val="20"/>
                <w:szCs w:val="20"/>
              </w:rPr>
              <w:t xml:space="preserve"> </w:t>
            </w:r>
            <w:r w:rsidRPr="00614CE9">
              <w:rPr>
                <w:sz w:val="20"/>
                <w:szCs w:val="20"/>
              </w:rPr>
              <w:t>basis to wash their</w:t>
            </w:r>
            <w:r>
              <w:rPr>
                <w:sz w:val="20"/>
                <w:szCs w:val="20"/>
              </w:rPr>
              <w:t xml:space="preserve"> </w:t>
            </w:r>
            <w:r w:rsidRPr="00614CE9">
              <w:rPr>
                <w:sz w:val="20"/>
                <w:szCs w:val="20"/>
              </w:rPr>
              <w:t>hands for 20 seconds</w:t>
            </w:r>
            <w:r>
              <w:rPr>
                <w:sz w:val="20"/>
                <w:szCs w:val="20"/>
              </w:rPr>
              <w:t xml:space="preserve"> </w:t>
            </w:r>
            <w:r w:rsidRPr="00614CE9">
              <w:rPr>
                <w:sz w:val="20"/>
                <w:szCs w:val="20"/>
              </w:rPr>
              <w:t>with water and soap and</w:t>
            </w:r>
            <w:r>
              <w:rPr>
                <w:sz w:val="20"/>
                <w:szCs w:val="20"/>
              </w:rPr>
              <w:t xml:space="preserve"> </w:t>
            </w:r>
            <w:r w:rsidRPr="00614CE9">
              <w:rPr>
                <w:sz w:val="20"/>
                <w:szCs w:val="20"/>
              </w:rPr>
              <w:t>the importance of proper</w:t>
            </w:r>
            <w:r>
              <w:rPr>
                <w:sz w:val="20"/>
                <w:szCs w:val="20"/>
              </w:rPr>
              <w:t xml:space="preserve"> </w:t>
            </w:r>
            <w:r w:rsidRPr="00614CE9">
              <w:rPr>
                <w:sz w:val="20"/>
                <w:szCs w:val="20"/>
              </w:rPr>
              <w:t>drying with disposable</w:t>
            </w:r>
            <w:r>
              <w:rPr>
                <w:sz w:val="20"/>
                <w:szCs w:val="20"/>
              </w:rPr>
              <w:t xml:space="preserve"> </w:t>
            </w:r>
            <w:r w:rsidRPr="00614CE9">
              <w:rPr>
                <w:sz w:val="20"/>
                <w:szCs w:val="20"/>
              </w:rPr>
              <w:t>towels. Also reminded</w:t>
            </w:r>
            <w:r>
              <w:rPr>
                <w:sz w:val="20"/>
                <w:szCs w:val="20"/>
              </w:rPr>
              <w:t xml:space="preserve"> </w:t>
            </w:r>
            <w:r w:rsidRPr="00614CE9">
              <w:rPr>
                <w:sz w:val="20"/>
                <w:szCs w:val="20"/>
              </w:rPr>
              <w:t>to catch coughs and</w:t>
            </w:r>
            <w:r>
              <w:rPr>
                <w:sz w:val="20"/>
                <w:szCs w:val="20"/>
              </w:rPr>
              <w:t xml:space="preserve"> </w:t>
            </w:r>
            <w:r w:rsidRPr="00614CE9">
              <w:rPr>
                <w:sz w:val="20"/>
                <w:szCs w:val="20"/>
              </w:rPr>
              <w:t>sneezes in tissues –</w:t>
            </w:r>
            <w:r>
              <w:rPr>
                <w:sz w:val="20"/>
                <w:szCs w:val="20"/>
              </w:rPr>
              <w:t xml:space="preserve"> </w:t>
            </w:r>
            <w:r w:rsidRPr="00614CE9">
              <w:rPr>
                <w:sz w:val="20"/>
                <w:szCs w:val="20"/>
              </w:rPr>
              <w:t>Follow ‘Catch it, Bin</w:t>
            </w:r>
            <w:r>
              <w:rPr>
                <w:sz w:val="20"/>
                <w:szCs w:val="20"/>
              </w:rPr>
              <w:t xml:space="preserve"> </w:t>
            </w:r>
            <w:r w:rsidRPr="00614CE9">
              <w:rPr>
                <w:sz w:val="20"/>
                <w:szCs w:val="20"/>
              </w:rPr>
              <w:t xml:space="preserve">it, </w:t>
            </w:r>
            <w:proofErr w:type="gramStart"/>
            <w:r w:rsidRPr="00614CE9">
              <w:rPr>
                <w:sz w:val="20"/>
                <w:szCs w:val="20"/>
              </w:rPr>
              <w:t>Kill</w:t>
            </w:r>
            <w:proofErr w:type="gramEnd"/>
            <w:r w:rsidRPr="00614CE9">
              <w:rPr>
                <w:sz w:val="20"/>
                <w:szCs w:val="20"/>
              </w:rPr>
              <w:t xml:space="preserve"> it’ and to avoid</w:t>
            </w:r>
          </w:p>
          <w:p w14:paraId="61868D45" w14:textId="3CDEC1B5" w:rsidR="00F33ED8" w:rsidRDefault="00F33ED8" w:rsidP="00F33ED8">
            <w:pPr>
              <w:rPr>
                <w:sz w:val="20"/>
                <w:szCs w:val="20"/>
              </w:rPr>
            </w:pPr>
            <w:r w:rsidRPr="00614CE9">
              <w:rPr>
                <w:sz w:val="20"/>
                <w:szCs w:val="20"/>
              </w:rPr>
              <w:t>touching face, eyes, nose</w:t>
            </w:r>
            <w:r>
              <w:rPr>
                <w:sz w:val="20"/>
                <w:szCs w:val="20"/>
              </w:rPr>
              <w:t xml:space="preserve"> </w:t>
            </w:r>
            <w:r w:rsidRPr="00614CE9">
              <w:rPr>
                <w:sz w:val="20"/>
                <w:szCs w:val="20"/>
              </w:rPr>
              <w:t>or mouth with unclean</w:t>
            </w:r>
            <w:r>
              <w:rPr>
                <w:sz w:val="20"/>
                <w:szCs w:val="20"/>
              </w:rPr>
              <w:t xml:space="preserve"> </w:t>
            </w:r>
            <w:r w:rsidRPr="00614CE9">
              <w:rPr>
                <w:sz w:val="20"/>
                <w:szCs w:val="20"/>
              </w:rPr>
              <w:t>hands.</w:t>
            </w:r>
          </w:p>
          <w:p w14:paraId="48B9FF71" w14:textId="77777777" w:rsidR="00F33ED8" w:rsidRPr="00614CE9" w:rsidRDefault="00F33ED8" w:rsidP="00F33ED8">
            <w:pPr>
              <w:rPr>
                <w:sz w:val="20"/>
                <w:szCs w:val="20"/>
              </w:rPr>
            </w:pPr>
          </w:p>
          <w:p w14:paraId="315F1F98" w14:textId="08425718" w:rsidR="00F33ED8" w:rsidRPr="00614CE9" w:rsidRDefault="00F33ED8" w:rsidP="00F33ED8">
            <w:pPr>
              <w:rPr>
                <w:sz w:val="20"/>
                <w:szCs w:val="20"/>
              </w:rPr>
            </w:pPr>
            <w:r w:rsidRPr="00614CE9">
              <w:rPr>
                <w:sz w:val="20"/>
                <w:szCs w:val="20"/>
              </w:rPr>
              <w:t>To help reduce the</w:t>
            </w:r>
            <w:r>
              <w:rPr>
                <w:sz w:val="20"/>
                <w:szCs w:val="20"/>
              </w:rPr>
              <w:t xml:space="preserve"> </w:t>
            </w:r>
            <w:r w:rsidRPr="00614CE9">
              <w:rPr>
                <w:sz w:val="20"/>
                <w:szCs w:val="20"/>
              </w:rPr>
              <w:t>spread of coronavirus</w:t>
            </w:r>
            <w:r>
              <w:rPr>
                <w:sz w:val="20"/>
                <w:szCs w:val="20"/>
              </w:rPr>
              <w:t xml:space="preserve"> </w:t>
            </w:r>
            <w:r w:rsidRPr="00614CE9">
              <w:rPr>
                <w:sz w:val="20"/>
                <w:szCs w:val="20"/>
              </w:rPr>
              <w:t>(Covid-19) reminding</w:t>
            </w:r>
            <w:r>
              <w:rPr>
                <w:sz w:val="20"/>
                <w:szCs w:val="20"/>
              </w:rPr>
              <w:t xml:space="preserve"> </w:t>
            </w:r>
            <w:r w:rsidRPr="00614CE9">
              <w:rPr>
                <w:sz w:val="20"/>
                <w:szCs w:val="20"/>
              </w:rPr>
              <w:t>everyone of the public</w:t>
            </w:r>
            <w:r>
              <w:rPr>
                <w:sz w:val="20"/>
                <w:szCs w:val="20"/>
              </w:rPr>
              <w:t xml:space="preserve"> </w:t>
            </w:r>
            <w:r w:rsidRPr="00614CE9">
              <w:rPr>
                <w:sz w:val="20"/>
                <w:szCs w:val="20"/>
              </w:rPr>
              <w:t>health advice.</w:t>
            </w:r>
          </w:p>
          <w:p w14:paraId="0B08B202" w14:textId="77777777" w:rsidR="00F33ED8" w:rsidRDefault="00F33ED8" w:rsidP="00F33ED8">
            <w:pPr>
              <w:rPr>
                <w:sz w:val="20"/>
                <w:szCs w:val="20"/>
              </w:rPr>
            </w:pPr>
          </w:p>
          <w:p w14:paraId="21EFD099" w14:textId="7AEE1ED2" w:rsidR="00F33ED8" w:rsidRPr="00614CE9" w:rsidRDefault="00F33ED8" w:rsidP="00F33ED8">
            <w:pPr>
              <w:rPr>
                <w:sz w:val="20"/>
                <w:szCs w:val="20"/>
              </w:rPr>
            </w:pPr>
            <w:r w:rsidRPr="00614CE9">
              <w:rPr>
                <w:sz w:val="20"/>
                <w:szCs w:val="20"/>
              </w:rPr>
              <w:t>Ensure any use of</w:t>
            </w:r>
            <w:r>
              <w:rPr>
                <w:sz w:val="20"/>
                <w:szCs w:val="20"/>
              </w:rPr>
              <w:t xml:space="preserve"> </w:t>
            </w:r>
            <w:r w:rsidRPr="00614CE9">
              <w:rPr>
                <w:sz w:val="20"/>
                <w:szCs w:val="20"/>
              </w:rPr>
              <w:t>equipment is restricted</w:t>
            </w:r>
            <w:r>
              <w:rPr>
                <w:sz w:val="20"/>
                <w:szCs w:val="20"/>
              </w:rPr>
              <w:t xml:space="preserve"> </w:t>
            </w:r>
            <w:r w:rsidRPr="00614CE9">
              <w:rPr>
                <w:sz w:val="20"/>
                <w:szCs w:val="20"/>
              </w:rPr>
              <w:t>to one athlete while</w:t>
            </w:r>
            <w:r>
              <w:rPr>
                <w:sz w:val="20"/>
                <w:szCs w:val="20"/>
              </w:rPr>
              <w:t xml:space="preserve"> </w:t>
            </w:r>
            <w:r w:rsidRPr="00614CE9">
              <w:rPr>
                <w:sz w:val="20"/>
                <w:szCs w:val="20"/>
              </w:rPr>
              <w:t>being used and that</w:t>
            </w:r>
            <w:r>
              <w:rPr>
                <w:sz w:val="20"/>
                <w:szCs w:val="20"/>
              </w:rPr>
              <w:t xml:space="preserve"> </w:t>
            </w:r>
            <w:r w:rsidRPr="00614CE9">
              <w:rPr>
                <w:sz w:val="20"/>
                <w:szCs w:val="20"/>
              </w:rPr>
              <w:t>thorough cleaning is</w:t>
            </w:r>
            <w:r>
              <w:rPr>
                <w:sz w:val="20"/>
                <w:szCs w:val="20"/>
              </w:rPr>
              <w:t xml:space="preserve"> </w:t>
            </w:r>
            <w:r w:rsidRPr="00614CE9">
              <w:rPr>
                <w:sz w:val="20"/>
                <w:szCs w:val="20"/>
              </w:rPr>
              <w:t>carried out prior to</w:t>
            </w:r>
            <w:r>
              <w:rPr>
                <w:sz w:val="20"/>
                <w:szCs w:val="20"/>
              </w:rPr>
              <w:t xml:space="preserve"> </w:t>
            </w:r>
            <w:r w:rsidRPr="00614CE9">
              <w:rPr>
                <w:sz w:val="20"/>
                <w:szCs w:val="20"/>
              </w:rPr>
              <w:t xml:space="preserve">and after any </w:t>
            </w:r>
            <w:r>
              <w:rPr>
                <w:sz w:val="20"/>
                <w:szCs w:val="20"/>
              </w:rPr>
              <w:t>t</w:t>
            </w:r>
            <w:r w:rsidRPr="00614CE9">
              <w:rPr>
                <w:sz w:val="20"/>
                <w:szCs w:val="20"/>
              </w:rPr>
              <w:t>raining</w:t>
            </w:r>
            <w:r>
              <w:rPr>
                <w:sz w:val="20"/>
                <w:szCs w:val="20"/>
              </w:rPr>
              <w:t xml:space="preserve"> </w:t>
            </w:r>
            <w:r w:rsidRPr="00614CE9">
              <w:rPr>
                <w:sz w:val="20"/>
                <w:szCs w:val="20"/>
              </w:rPr>
              <w:t>session.</w:t>
            </w:r>
          </w:p>
        </w:tc>
        <w:tc>
          <w:tcPr>
            <w:tcW w:w="1090" w:type="dxa"/>
          </w:tcPr>
          <w:p w14:paraId="22F3B327" w14:textId="5CE691E0" w:rsidR="00F33ED8" w:rsidRPr="00614CE9" w:rsidRDefault="00F33ED8" w:rsidP="00F33ED8">
            <w:pPr>
              <w:rPr>
                <w:sz w:val="20"/>
                <w:szCs w:val="20"/>
              </w:rPr>
            </w:pPr>
            <w:r>
              <w:rPr>
                <w:sz w:val="20"/>
                <w:szCs w:val="20"/>
              </w:rPr>
              <w:t>Low / Medium / H</w:t>
            </w:r>
            <w:r>
              <w:rPr>
                <w:sz w:val="20"/>
                <w:szCs w:val="20"/>
              </w:rPr>
              <w:t>igh</w:t>
            </w:r>
          </w:p>
        </w:tc>
        <w:tc>
          <w:tcPr>
            <w:tcW w:w="833" w:type="dxa"/>
          </w:tcPr>
          <w:p w14:paraId="08223149" w14:textId="3EFDA019" w:rsidR="00F33ED8" w:rsidRPr="00614CE9" w:rsidRDefault="00F33ED8" w:rsidP="00F33ED8">
            <w:pPr>
              <w:rPr>
                <w:sz w:val="20"/>
                <w:szCs w:val="20"/>
              </w:rPr>
            </w:pPr>
          </w:p>
        </w:tc>
        <w:tc>
          <w:tcPr>
            <w:tcW w:w="841" w:type="dxa"/>
          </w:tcPr>
          <w:p w14:paraId="22C97DBC" w14:textId="77777777" w:rsidR="00F33ED8" w:rsidRDefault="00F33ED8" w:rsidP="00F33ED8"/>
        </w:tc>
        <w:tc>
          <w:tcPr>
            <w:tcW w:w="788" w:type="dxa"/>
          </w:tcPr>
          <w:p w14:paraId="26E96253" w14:textId="77777777" w:rsidR="00F33ED8" w:rsidRDefault="00F33ED8" w:rsidP="00F33ED8"/>
        </w:tc>
      </w:tr>
    </w:tbl>
    <w:p w14:paraId="0438ECA9" w14:textId="77777777" w:rsidR="00614CE9" w:rsidRDefault="00614CE9" w:rsidP="00661A8F">
      <w:pPr>
        <w:pStyle w:val="NoSpacing"/>
      </w:pPr>
    </w:p>
    <w:p w14:paraId="55BEFF24" w14:textId="0585AFEC" w:rsidR="00614CE9" w:rsidRDefault="00614CE9" w:rsidP="00661A8F">
      <w:pPr>
        <w:pStyle w:val="NoSpacing"/>
      </w:pPr>
      <w:r>
        <w:t>This is not an exhaustive list and we highly recommend that you complete a full risk assessment</w:t>
      </w:r>
      <w:r w:rsidR="00F33ED8">
        <w:t xml:space="preserve"> </w:t>
      </w:r>
      <w:r>
        <w:t xml:space="preserve">for your </w:t>
      </w:r>
      <w:r w:rsidR="00661A8F">
        <w:t xml:space="preserve">coaching group or </w:t>
      </w:r>
      <w:r>
        <w:t>venue. This resource provides guidance and does not constitute formal professional</w:t>
      </w:r>
      <w:r w:rsidR="00661A8F">
        <w:t xml:space="preserve"> </w:t>
      </w:r>
      <w:r>
        <w:t>advice. The information in this resource is based on advice provided by the Health and Safety</w:t>
      </w:r>
      <w:r w:rsidR="00661A8F">
        <w:t xml:space="preserve"> </w:t>
      </w:r>
      <w:r>
        <w:t xml:space="preserve">Executive, but we recommend Athletics </w:t>
      </w:r>
      <w:r w:rsidR="00661A8F">
        <w:t xml:space="preserve">Northern Ireland </w:t>
      </w:r>
      <w:r>
        <w:t>coaches and clubs seek relevant expert advice</w:t>
      </w:r>
      <w:r w:rsidR="00661A8F">
        <w:t xml:space="preserve"> </w:t>
      </w:r>
      <w:r>
        <w:t xml:space="preserve">in this subject area when required. </w:t>
      </w:r>
      <w:bookmarkStart w:id="0" w:name="_GoBack"/>
      <w:bookmarkEnd w:id="0"/>
    </w:p>
    <w:sectPr w:rsidR="00614CE9" w:rsidSect="00F33ED8">
      <w:pgSz w:w="16838" w:h="11906" w:orient="landscape"/>
      <w:pgMar w:top="426" w:right="85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E9"/>
    <w:rsid w:val="00596ED1"/>
    <w:rsid w:val="00614CE9"/>
    <w:rsid w:val="00661A8F"/>
    <w:rsid w:val="00F3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A2D1"/>
  <w15:chartTrackingRefBased/>
  <w15:docId w15:val="{6A782966-6C01-41DF-8DF1-9F86DCB2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4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Kerry Woods</cp:lastModifiedBy>
  <cp:revision>2</cp:revision>
  <dcterms:created xsi:type="dcterms:W3CDTF">2020-05-20T16:08:00Z</dcterms:created>
  <dcterms:modified xsi:type="dcterms:W3CDTF">2020-05-21T15:12:00Z</dcterms:modified>
</cp:coreProperties>
</file>